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DD" w:rsidRPr="00586F4B" w:rsidRDefault="00F2370A" w:rsidP="00586F4B">
      <w:pPr>
        <w:ind w:firstLineChars="400" w:firstLine="1446"/>
        <w:rPr>
          <w:rFonts w:ascii="宋体" w:eastAsia="宋体" w:hAnsi="宋体"/>
          <w:b/>
          <w:sz w:val="36"/>
          <w:szCs w:val="36"/>
        </w:rPr>
      </w:pPr>
      <w:r w:rsidRPr="00586F4B">
        <w:rPr>
          <w:rFonts w:ascii="宋体" w:eastAsia="宋体" w:hAnsi="宋体" w:hint="eastAsia"/>
          <w:b/>
          <w:sz w:val="36"/>
          <w:szCs w:val="36"/>
          <w:u w:val="single"/>
        </w:rPr>
        <w:t xml:space="preserve"> </w:t>
      </w:r>
      <w:r w:rsidRPr="00586F4B">
        <w:rPr>
          <w:rFonts w:ascii="宋体" w:eastAsia="宋体" w:hAnsi="宋体"/>
          <w:b/>
          <w:sz w:val="36"/>
          <w:szCs w:val="36"/>
          <w:u w:val="single"/>
        </w:rPr>
        <w:t xml:space="preserve">               </w:t>
      </w:r>
      <w:r w:rsidRPr="00586F4B">
        <w:rPr>
          <w:rFonts w:ascii="宋体" w:eastAsia="宋体" w:hAnsi="宋体" w:hint="eastAsia"/>
          <w:b/>
          <w:sz w:val="36"/>
          <w:szCs w:val="36"/>
          <w:u w:val="single"/>
        </w:rPr>
        <w:t>（学院、部门）</w:t>
      </w:r>
      <w:r w:rsidRPr="00586F4B">
        <w:rPr>
          <w:rFonts w:ascii="宋体" w:eastAsia="宋体" w:hAnsi="宋体" w:hint="eastAsia"/>
          <w:b/>
          <w:sz w:val="36"/>
          <w:szCs w:val="36"/>
        </w:rPr>
        <w:t>经济责任审计工作联系人</w:t>
      </w:r>
      <w:r w:rsidR="009E132B" w:rsidRPr="00586F4B">
        <w:rPr>
          <w:rFonts w:ascii="宋体" w:eastAsia="宋体" w:hAnsi="宋体" w:hint="eastAsia"/>
          <w:b/>
          <w:sz w:val="36"/>
          <w:szCs w:val="36"/>
        </w:rPr>
        <w:t>信息表</w:t>
      </w:r>
    </w:p>
    <w:p w:rsidR="00586F4B" w:rsidRPr="00586F4B" w:rsidRDefault="00586F4B" w:rsidP="00F2370A">
      <w:pPr>
        <w:ind w:firstLineChars="800" w:firstLine="1044"/>
        <w:rPr>
          <w:rFonts w:ascii="仿宋_GB2312" w:eastAsia="仿宋_GB2312"/>
          <w:b/>
          <w:sz w:val="13"/>
          <w:szCs w:val="1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2"/>
        <w:gridCol w:w="1993"/>
        <w:gridCol w:w="1992"/>
        <w:gridCol w:w="1993"/>
        <w:gridCol w:w="1993"/>
      </w:tblGrid>
      <w:tr w:rsidR="009E132B" w:rsidTr="009E132B">
        <w:trPr>
          <w:trHeight w:val="943"/>
        </w:trPr>
        <w:tc>
          <w:tcPr>
            <w:tcW w:w="1992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993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92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93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办公地点</w:t>
            </w:r>
          </w:p>
        </w:tc>
        <w:tc>
          <w:tcPr>
            <w:tcW w:w="1992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993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993" w:type="dxa"/>
            <w:vAlign w:val="center"/>
          </w:tcPr>
          <w:p w:rsidR="009E132B" w:rsidRDefault="009E132B" w:rsidP="009E132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9E132B" w:rsidRPr="009E132B" w:rsidTr="009E132B">
        <w:trPr>
          <w:trHeight w:val="943"/>
        </w:trPr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E132B">
              <w:rPr>
                <w:rFonts w:ascii="仿宋_GB2312" w:eastAsia="仿宋_GB2312" w:hint="eastAsia"/>
                <w:sz w:val="32"/>
                <w:szCs w:val="32"/>
              </w:rPr>
              <w:t>联系负责人</w:t>
            </w: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E132B" w:rsidRPr="009E132B" w:rsidTr="009E132B">
        <w:trPr>
          <w:trHeight w:val="943"/>
        </w:trPr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E132B"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9E132B" w:rsidRPr="009E132B" w:rsidRDefault="009E132B" w:rsidP="009E13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E132B" w:rsidRDefault="009E132B" w:rsidP="009E132B">
      <w:pPr>
        <w:rPr>
          <w:rFonts w:ascii="仿宋_GB2312" w:eastAsia="仿宋_GB2312"/>
          <w:sz w:val="24"/>
          <w:szCs w:val="24"/>
        </w:rPr>
      </w:pPr>
    </w:p>
    <w:p w:rsidR="00F2370A" w:rsidRDefault="009E132B" w:rsidP="009E13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F4B">
        <w:rPr>
          <w:rFonts w:ascii="仿宋_GB2312" w:eastAsia="仿宋_GB2312" w:hint="eastAsia"/>
          <w:sz w:val="28"/>
          <w:szCs w:val="28"/>
        </w:rPr>
        <w:t>注：</w:t>
      </w:r>
      <w:r w:rsidR="00C667AD">
        <w:rPr>
          <w:rFonts w:ascii="仿宋_GB2312" w:eastAsia="仿宋_GB2312" w:hint="eastAsia"/>
          <w:sz w:val="28"/>
          <w:szCs w:val="28"/>
        </w:rPr>
        <w:t>1</w:t>
      </w:r>
      <w:r w:rsidR="00C667AD">
        <w:rPr>
          <w:rFonts w:ascii="仿宋_GB2312" w:eastAsia="仿宋_GB2312"/>
          <w:sz w:val="28"/>
          <w:szCs w:val="28"/>
        </w:rPr>
        <w:t>.</w:t>
      </w:r>
      <w:r w:rsidR="007F1C48" w:rsidRPr="00586F4B">
        <w:rPr>
          <w:rFonts w:ascii="仿宋_GB2312" w:eastAsia="仿宋_GB2312" w:hint="eastAsia"/>
          <w:sz w:val="28"/>
          <w:szCs w:val="28"/>
        </w:rPr>
        <w:t>各学院审计工作联系负责人必须由</w:t>
      </w:r>
      <w:r w:rsidR="00F2370A" w:rsidRPr="00586F4B">
        <w:rPr>
          <w:rFonts w:ascii="仿宋_GB2312" w:eastAsia="仿宋_GB2312" w:hint="eastAsia"/>
          <w:sz w:val="28"/>
          <w:szCs w:val="28"/>
        </w:rPr>
        <w:t>学院主管人事工作</w:t>
      </w:r>
      <w:r w:rsidR="007F1C48" w:rsidRPr="00586F4B">
        <w:rPr>
          <w:rFonts w:ascii="仿宋_GB2312" w:eastAsia="仿宋_GB2312" w:hint="eastAsia"/>
          <w:sz w:val="28"/>
          <w:szCs w:val="28"/>
        </w:rPr>
        <w:t>的领导或纪委书记担任</w:t>
      </w:r>
      <w:r w:rsidR="00586F4B">
        <w:rPr>
          <w:rFonts w:ascii="仿宋_GB2312" w:eastAsia="仿宋_GB2312" w:hint="eastAsia"/>
          <w:sz w:val="28"/>
          <w:szCs w:val="28"/>
        </w:rPr>
        <w:t>，其他单位选定一名中层干部作为</w:t>
      </w:r>
      <w:r w:rsidR="00F2370A" w:rsidRPr="00586F4B">
        <w:rPr>
          <w:rFonts w:ascii="仿宋_GB2312" w:eastAsia="仿宋_GB2312" w:hint="eastAsia"/>
          <w:sz w:val="28"/>
          <w:szCs w:val="28"/>
        </w:rPr>
        <w:t>审计工作联系负责人，各部门均须</w:t>
      </w:r>
      <w:r w:rsidR="00586F4B">
        <w:rPr>
          <w:rFonts w:ascii="仿宋_GB2312" w:eastAsia="仿宋_GB2312" w:hint="eastAsia"/>
          <w:sz w:val="28"/>
          <w:szCs w:val="28"/>
        </w:rPr>
        <w:t>另指定一人作</w:t>
      </w:r>
      <w:r w:rsidR="00F2370A" w:rsidRPr="00586F4B">
        <w:rPr>
          <w:rFonts w:ascii="仿宋_GB2312" w:eastAsia="仿宋_GB2312" w:hint="eastAsia"/>
          <w:sz w:val="28"/>
          <w:szCs w:val="28"/>
        </w:rPr>
        <w:t>为</w:t>
      </w:r>
      <w:r w:rsidR="00586F4B">
        <w:rPr>
          <w:rFonts w:ascii="仿宋_GB2312" w:eastAsia="仿宋_GB2312" w:hint="eastAsia"/>
          <w:sz w:val="28"/>
          <w:szCs w:val="28"/>
        </w:rPr>
        <w:t>具体</w:t>
      </w:r>
      <w:r w:rsidR="00F2370A" w:rsidRPr="00586F4B">
        <w:rPr>
          <w:rFonts w:ascii="仿宋_GB2312" w:eastAsia="仿宋_GB2312" w:hint="eastAsia"/>
          <w:sz w:val="28"/>
          <w:szCs w:val="28"/>
        </w:rPr>
        <w:t>审计工作联系人。</w:t>
      </w:r>
    </w:p>
    <w:p w:rsidR="00C667AD" w:rsidRPr="00586F4B" w:rsidRDefault="00C667AD" w:rsidP="009E13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2.</w:t>
      </w:r>
      <w:r>
        <w:rPr>
          <w:rFonts w:ascii="仿宋_GB2312" w:eastAsia="仿宋_GB2312" w:hint="eastAsia"/>
          <w:sz w:val="28"/>
          <w:szCs w:val="28"/>
        </w:rPr>
        <w:t>该信息表于审计工作开始后及时发至审计处邮箱：</w:t>
      </w:r>
      <w:r w:rsidR="00CD3409">
        <w:rPr>
          <w:rFonts w:ascii="仿宋_GB2312" w:eastAsia="仿宋_GB2312" w:hint="eastAsia"/>
          <w:sz w:val="28"/>
          <w:szCs w:val="28"/>
        </w:rPr>
        <w:t>shenji</w:t>
      </w:r>
      <w:r>
        <w:rPr>
          <w:rFonts w:ascii="仿宋_GB2312" w:eastAsia="仿宋_GB2312"/>
          <w:sz w:val="28"/>
          <w:szCs w:val="28"/>
        </w:rPr>
        <w:t>@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mail.neu.edu.cn</w:t>
      </w:r>
    </w:p>
    <w:sectPr w:rsidR="00C667AD" w:rsidRPr="00586F4B" w:rsidSect="00F2370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F7" w:rsidRDefault="009C08F7" w:rsidP="00C667AD">
      <w:r>
        <w:separator/>
      </w:r>
    </w:p>
  </w:endnote>
  <w:endnote w:type="continuationSeparator" w:id="0">
    <w:p w:rsidR="009C08F7" w:rsidRDefault="009C08F7" w:rsidP="00C6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F7" w:rsidRDefault="009C08F7" w:rsidP="00C667AD">
      <w:r>
        <w:separator/>
      </w:r>
    </w:p>
  </w:footnote>
  <w:footnote w:type="continuationSeparator" w:id="0">
    <w:p w:rsidR="009C08F7" w:rsidRDefault="009C08F7" w:rsidP="00C6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0A"/>
    <w:rsid w:val="002F2EF2"/>
    <w:rsid w:val="00532DE6"/>
    <w:rsid w:val="00586F4B"/>
    <w:rsid w:val="007F1C48"/>
    <w:rsid w:val="009C08F7"/>
    <w:rsid w:val="009E132B"/>
    <w:rsid w:val="009F08DD"/>
    <w:rsid w:val="00BC7C65"/>
    <w:rsid w:val="00C667AD"/>
    <w:rsid w:val="00CA7ABA"/>
    <w:rsid w:val="00CD3409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8E244"/>
  <w15:chartTrackingRefBased/>
  <w15:docId w15:val="{A63BDC4A-BEFD-468B-B435-E0A1511F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67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67A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C7C6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C7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2024-03-29T02:22:00Z</cp:lastPrinted>
  <dcterms:created xsi:type="dcterms:W3CDTF">2024-04-02T00:36:00Z</dcterms:created>
  <dcterms:modified xsi:type="dcterms:W3CDTF">2024-04-02T00:36:00Z</dcterms:modified>
</cp:coreProperties>
</file>